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9FCFF" w14:textId="77777777" w:rsidR="00603B57" w:rsidRDefault="00D26576" w:rsidP="000E70DF">
      <w:pPr>
        <w:ind w:left="360" w:hanging="360"/>
      </w:pPr>
      <w:r w:rsidRPr="00D26576">
        <w:rPr>
          <w:noProof/>
        </w:rPr>
        <w:drawing>
          <wp:anchor distT="0" distB="0" distL="114300" distR="114300" simplePos="0" relativeHeight="251658240" behindDoc="1" locked="0" layoutInCell="1" allowOverlap="1" wp14:anchorId="2BCDE733" wp14:editId="152B50CB">
            <wp:simplePos x="0" y="0"/>
            <wp:positionH relativeFrom="margin">
              <wp:posOffset>4817110</wp:posOffset>
            </wp:positionH>
            <wp:positionV relativeFrom="paragraph">
              <wp:posOffset>13335</wp:posOffset>
            </wp:positionV>
            <wp:extent cx="1326515" cy="1516380"/>
            <wp:effectExtent l="0" t="0" r="6985" b="7620"/>
            <wp:wrapTight wrapText="bothSides">
              <wp:wrapPolygon edited="0">
                <wp:start x="0" y="0"/>
                <wp:lineTo x="0" y="21437"/>
                <wp:lineTo x="21404" y="21437"/>
                <wp:lineTo x="214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6515" cy="1516380"/>
                    </a:xfrm>
                    <a:prstGeom prst="rect">
                      <a:avLst/>
                    </a:prstGeom>
                  </pic:spPr>
                </pic:pic>
              </a:graphicData>
            </a:graphic>
            <wp14:sizeRelH relativeFrom="page">
              <wp14:pctWidth>0</wp14:pctWidth>
            </wp14:sizeRelH>
            <wp14:sizeRelV relativeFrom="page">
              <wp14:pctHeight>0</wp14:pctHeight>
            </wp14:sizeRelV>
          </wp:anchor>
        </w:drawing>
      </w:r>
    </w:p>
    <w:p w14:paraId="78CB9235" w14:textId="77777777" w:rsidR="00603B57" w:rsidRPr="00603B57" w:rsidRDefault="00D8790F" w:rsidP="000E70DF">
      <w:pPr>
        <w:pStyle w:val="ListParagraph"/>
        <w:numPr>
          <w:ilvl w:val="0"/>
          <w:numId w:val="4"/>
        </w:numPr>
        <w:rPr>
          <w:rFonts w:ascii="Arial" w:hAnsi="Arial" w:cs="Arial"/>
          <w:sz w:val="24"/>
          <w:szCs w:val="24"/>
        </w:rPr>
      </w:pPr>
      <w:r w:rsidRPr="00603B57">
        <w:rPr>
          <w:rFonts w:ascii="Arial" w:hAnsi="Arial" w:cs="Arial"/>
          <w:sz w:val="24"/>
          <w:szCs w:val="24"/>
        </w:rPr>
        <w:t>Start by sharing the story if you have a copy of the book.</w:t>
      </w:r>
      <w:r w:rsidR="00236010" w:rsidRPr="00236010">
        <w:rPr>
          <w:rFonts w:ascii="Arial" w:hAnsi="Arial" w:cs="Arial"/>
        </w:rPr>
        <w:t xml:space="preserve"> </w:t>
      </w:r>
    </w:p>
    <w:p w14:paraId="34B4F7B6" w14:textId="5685C522" w:rsidR="004B3E21" w:rsidRDefault="00D8790F" w:rsidP="00236010">
      <w:pPr>
        <w:pStyle w:val="ListParagraph"/>
        <w:ind w:left="360"/>
        <w:rPr>
          <w:rStyle w:val="Hyperlink"/>
          <w:sz w:val="24"/>
          <w:szCs w:val="24"/>
        </w:rPr>
      </w:pPr>
      <w:r w:rsidRPr="00603B57">
        <w:rPr>
          <w:rFonts w:ascii="Arial" w:hAnsi="Arial" w:cs="Arial"/>
          <w:sz w:val="24"/>
          <w:szCs w:val="24"/>
        </w:rPr>
        <w:t>You could also watch</w:t>
      </w:r>
      <w:r w:rsidR="00236010">
        <w:rPr>
          <w:rFonts w:ascii="Arial" w:hAnsi="Arial" w:cs="Arial"/>
          <w:sz w:val="24"/>
          <w:szCs w:val="24"/>
        </w:rPr>
        <w:t xml:space="preserve"> and listen to</w:t>
      </w:r>
      <w:r w:rsidRPr="00603B57">
        <w:rPr>
          <w:rFonts w:ascii="Arial" w:hAnsi="Arial" w:cs="Arial"/>
          <w:sz w:val="24"/>
          <w:szCs w:val="24"/>
        </w:rPr>
        <w:t xml:space="preserve"> the story </w:t>
      </w:r>
      <w:r w:rsidR="00236010">
        <w:rPr>
          <w:rFonts w:ascii="Arial" w:hAnsi="Arial" w:cs="Arial"/>
          <w:sz w:val="24"/>
          <w:szCs w:val="24"/>
        </w:rPr>
        <w:t>by following th</w:t>
      </w:r>
      <w:r w:rsidR="00563536">
        <w:rPr>
          <w:rFonts w:ascii="Arial" w:hAnsi="Arial" w:cs="Arial"/>
          <w:sz w:val="24"/>
          <w:szCs w:val="24"/>
        </w:rPr>
        <w:t>is link:</w:t>
      </w:r>
      <w:r w:rsidR="000E70DF" w:rsidRPr="00603B57">
        <w:rPr>
          <w:rFonts w:ascii="Arial" w:hAnsi="Arial" w:cs="Arial"/>
          <w:sz w:val="24"/>
          <w:szCs w:val="24"/>
        </w:rPr>
        <w:t xml:space="preserve">   </w:t>
      </w:r>
      <w:hyperlink r:id="rId8" w:history="1">
        <w:r w:rsidR="0013253D" w:rsidRPr="00BD47F8">
          <w:rPr>
            <w:rStyle w:val="Hyperlink"/>
          </w:rPr>
          <w:t>https://oldhamtheatreworkshop.co.uk/story-festival-part-1/</w:t>
        </w:r>
      </w:hyperlink>
      <w:r w:rsidR="0013253D">
        <w:t xml:space="preserve"> </w:t>
      </w:r>
    </w:p>
    <w:p w14:paraId="1D8FCFB8" w14:textId="77777777" w:rsidR="00D26576" w:rsidRDefault="00D26576" w:rsidP="00236010">
      <w:pPr>
        <w:pStyle w:val="ListParagraph"/>
        <w:ind w:left="360"/>
        <w:rPr>
          <w:rStyle w:val="Hyperlink"/>
          <w:sz w:val="24"/>
          <w:szCs w:val="24"/>
        </w:rPr>
      </w:pPr>
    </w:p>
    <w:p w14:paraId="31208E13" w14:textId="77777777" w:rsidR="00D26576" w:rsidRDefault="00D26576" w:rsidP="00D26576">
      <w:pPr>
        <w:pStyle w:val="ListParagraph"/>
        <w:numPr>
          <w:ilvl w:val="0"/>
          <w:numId w:val="4"/>
        </w:numPr>
        <w:rPr>
          <w:rFonts w:ascii="Arial" w:hAnsi="Arial" w:cs="Arial"/>
          <w:sz w:val="24"/>
          <w:szCs w:val="24"/>
        </w:rPr>
      </w:pPr>
      <w:r>
        <w:rPr>
          <w:rFonts w:ascii="Arial" w:hAnsi="Arial" w:cs="Arial"/>
          <w:sz w:val="24"/>
          <w:szCs w:val="24"/>
        </w:rPr>
        <w:t>Take turns at being one of the 3 bears and have fun doing the different voices as you tell the story.</w:t>
      </w:r>
    </w:p>
    <w:p w14:paraId="48F74CA3" w14:textId="77777777" w:rsidR="00D26576" w:rsidRDefault="00D26576" w:rsidP="00D26576">
      <w:pPr>
        <w:pStyle w:val="ListParagraph"/>
        <w:ind w:left="360"/>
        <w:rPr>
          <w:rFonts w:ascii="Arial" w:hAnsi="Arial" w:cs="Arial"/>
          <w:sz w:val="24"/>
          <w:szCs w:val="24"/>
        </w:rPr>
      </w:pPr>
    </w:p>
    <w:p w14:paraId="5243EBF8" w14:textId="77777777" w:rsidR="00D26576" w:rsidRDefault="007274F7" w:rsidP="002D43D5">
      <w:pPr>
        <w:pStyle w:val="ListParagraph"/>
        <w:numPr>
          <w:ilvl w:val="0"/>
          <w:numId w:val="4"/>
        </w:numPr>
        <w:rPr>
          <w:rFonts w:ascii="Arial" w:hAnsi="Arial" w:cs="Arial"/>
          <w:sz w:val="24"/>
          <w:szCs w:val="24"/>
        </w:rPr>
      </w:pPr>
      <w:r>
        <w:rPr>
          <w:rFonts w:ascii="Arial" w:hAnsi="Arial" w:cs="Arial"/>
          <w:sz w:val="24"/>
          <w:szCs w:val="24"/>
        </w:rPr>
        <w:t>Baby Bear’s chair was broken. Talk about familiar items at home that have been broken. What happened? Could they be mended?</w:t>
      </w:r>
    </w:p>
    <w:p w14:paraId="12C0725F" w14:textId="77777777" w:rsidR="00EF7144" w:rsidRPr="00EF7144" w:rsidRDefault="00EF7144" w:rsidP="00EF7144">
      <w:pPr>
        <w:pStyle w:val="ListParagraph"/>
        <w:rPr>
          <w:rFonts w:ascii="Arial" w:hAnsi="Arial" w:cs="Arial"/>
          <w:sz w:val="24"/>
          <w:szCs w:val="24"/>
        </w:rPr>
      </w:pPr>
    </w:p>
    <w:p w14:paraId="7BF061DA" w14:textId="77777777" w:rsidR="00EF7144" w:rsidRDefault="00EF7144" w:rsidP="002D43D5">
      <w:pPr>
        <w:pStyle w:val="ListParagraph"/>
        <w:numPr>
          <w:ilvl w:val="0"/>
          <w:numId w:val="4"/>
        </w:numPr>
        <w:rPr>
          <w:rFonts w:ascii="Arial" w:hAnsi="Arial" w:cs="Arial"/>
          <w:sz w:val="24"/>
          <w:szCs w:val="24"/>
        </w:rPr>
      </w:pPr>
      <w:r>
        <w:rPr>
          <w:rFonts w:ascii="Arial" w:hAnsi="Arial" w:cs="Arial"/>
          <w:sz w:val="24"/>
          <w:szCs w:val="24"/>
        </w:rPr>
        <w:t>Talk about how the characters feel (happy,</w:t>
      </w:r>
      <w:r w:rsidR="00464703">
        <w:rPr>
          <w:rFonts w:ascii="Arial" w:hAnsi="Arial" w:cs="Arial"/>
          <w:sz w:val="24"/>
          <w:szCs w:val="24"/>
        </w:rPr>
        <w:t xml:space="preserve"> </w:t>
      </w:r>
      <w:r>
        <w:rPr>
          <w:rFonts w:ascii="Arial" w:hAnsi="Arial" w:cs="Arial"/>
          <w:sz w:val="24"/>
          <w:szCs w:val="24"/>
        </w:rPr>
        <w:t xml:space="preserve">excited, angry, shocked, upset, scared). You could give a choice of 2. When Baby Bear sees his broken </w:t>
      </w:r>
      <w:proofErr w:type="gramStart"/>
      <w:r>
        <w:rPr>
          <w:rFonts w:ascii="Arial" w:hAnsi="Arial" w:cs="Arial"/>
          <w:sz w:val="24"/>
          <w:szCs w:val="24"/>
        </w:rPr>
        <w:t>chair</w:t>
      </w:r>
      <w:proofErr w:type="gramEnd"/>
      <w:r>
        <w:rPr>
          <w:rFonts w:ascii="Arial" w:hAnsi="Arial" w:cs="Arial"/>
          <w:sz w:val="24"/>
          <w:szCs w:val="24"/>
        </w:rPr>
        <w:t xml:space="preserve"> you could say ‘Is Baby Bear happy or upset?’</w:t>
      </w:r>
    </w:p>
    <w:p w14:paraId="4FE6E301" w14:textId="77777777" w:rsidR="00EF7144" w:rsidRPr="00EF7144" w:rsidRDefault="00EF7144" w:rsidP="00EF7144">
      <w:pPr>
        <w:pStyle w:val="ListParagraph"/>
        <w:rPr>
          <w:rFonts w:ascii="Arial" w:hAnsi="Arial" w:cs="Arial"/>
          <w:sz w:val="24"/>
          <w:szCs w:val="24"/>
        </w:rPr>
      </w:pPr>
    </w:p>
    <w:p w14:paraId="679F6C1C" w14:textId="77777777" w:rsidR="00EF7144" w:rsidRDefault="00EF7144" w:rsidP="002D43D5">
      <w:pPr>
        <w:pStyle w:val="ListParagraph"/>
        <w:numPr>
          <w:ilvl w:val="0"/>
          <w:numId w:val="4"/>
        </w:numPr>
        <w:rPr>
          <w:rFonts w:ascii="Arial" w:hAnsi="Arial" w:cs="Arial"/>
          <w:sz w:val="24"/>
          <w:szCs w:val="24"/>
        </w:rPr>
      </w:pPr>
      <w:r>
        <w:rPr>
          <w:rFonts w:ascii="Arial" w:hAnsi="Arial" w:cs="Arial"/>
          <w:sz w:val="24"/>
          <w:szCs w:val="24"/>
        </w:rPr>
        <w:t>Help your child to understand the story. You could say ‘Goldilocks is eating the porridge because……</w:t>
      </w:r>
      <w:r w:rsidR="00DA6C59">
        <w:rPr>
          <w:rFonts w:ascii="Arial" w:hAnsi="Arial" w:cs="Arial"/>
          <w:sz w:val="24"/>
          <w:szCs w:val="24"/>
        </w:rPr>
        <w:t xml:space="preserve">’ </w:t>
      </w:r>
      <w:r>
        <w:rPr>
          <w:rFonts w:ascii="Arial" w:hAnsi="Arial" w:cs="Arial"/>
          <w:sz w:val="24"/>
          <w:szCs w:val="24"/>
        </w:rPr>
        <w:t xml:space="preserve">(she’s hungry). </w:t>
      </w:r>
      <w:r w:rsidR="00DA6C59">
        <w:rPr>
          <w:rFonts w:ascii="Arial" w:hAnsi="Arial" w:cs="Arial"/>
          <w:sz w:val="24"/>
          <w:szCs w:val="24"/>
        </w:rPr>
        <w:t>‘</w:t>
      </w:r>
      <w:r>
        <w:rPr>
          <w:rFonts w:ascii="Arial" w:hAnsi="Arial" w:cs="Arial"/>
          <w:sz w:val="24"/>
          <w:szCs w:val="24"/>
        </w:rPr>
        <w:t xml:space="preserve">Daddy Bear is </w:t>
      </w:r>
      <w:r w:rsidR="004C3D6C">
        <w:rPr>
          <w:rFonts w:ascii="Arial" w:hAnsi="Arial" w:cs="Arial"/>
          <w:sz w:val="24"/>
          <w:szCs w:val="24"/>
        </w:rPr>
        <w:t xml:space="preserve">angry </w:t>
      </w:r>
      <w:r w:rsidR="00DA6C59">
        <w:rPr>
          <w:rFonts w:ascii="Arial" w:hAnsi="Arial" w:cs="Arial"/>
          <w:sz w:val="24"/>
          <w:szCs w:val="24"/>
        </w:rPr>
        <w:t>because…. ‘(the chair is broken). Give your child a few seconds thinking time then if they don’t know, tell them the answer.</w:t>
      </w:r>
    </w:p>
    <w:p w14:paraId="6A036AB3" w14:textId="77777777" w:rsidR="007274F7" w:rsidRPr="007274F7" w:rsidRDefault="007274F7" w:rsidP="007274F7">
      <w:pPr>
        <w:pStyle w:val="ListParagraph"/>
        <w:rPr>
          <w:rFonts w:ascii="Arial" w:hAnsi="Arial" w:cs="Arial"/>
          <w:sz w:val="24"/>
          <w:szCs w:val="24"/>
        </w:rPr>
      </w:pPr>
    </w:p>
    <w:p w14:paraId="202150E3" w14:textId="77777777" w:rsidR="007274F7" w:rsidRDefault="007274F7" w:rsidP="002D43D5">
      <w:pPr>
        <w:pStyle w:val="ListParagraph"/>
        <w:numPr>
          <w:ilvl w:val="0"/>
          <w:numId w:val="4"/>
        </w:numPr>
        <w:rPr>
          <w:rFonts w:ascii="Arial" w:hAnsi="Arial" w:cs="Arial"/>
          <w:sz w:val="24"/>
          <w:szCs w:val="24"/>
        </w:rPr>
      </w:pPr>
      <w:r>
        <w:rPr>
          <w:rFonts w:ascii="Arial" w:hAnsi="Arial" w:cs="Arial"/>
          <w:sz w:val="24"/>
          <w:szCs w:val="24"/>
        </w:rPr>
        <w:t>Talk about the people in your house or draw a picture of them. Who is the biggest/smallest?</w:t>
      </w:r>
    </w:p>
    <w:p w14:paraId="3928D19B" w14:textId="77777777" w:rsidR="007274F7" w:rsidRPr="007274F7" w:rsidRDefault="007274F7" w:rsidP="007274F7">
      <w:pPr>
        <w:pStyle w:val="ListParagraph"/>
        <w:rPr>
          <w:rFonts w:ascii="Arial" w:hAnsi="Arial" w:cs="Arial"/>
          <w:sz w:val="24"/>
          <w:szCs w:val="24"/>
        </w:rPr>
      </w:pPr>
    </w:p>
    <w:p w14:paraId="6DFE0989" w14:textId="77777777" w:rsidR="007274F7" w:rsidRDefault="007274F7" w:rsidP="002D43D5">
      <w:pPr>
        <w:pStyle w:val="ListParagraph"/>
        <w:numPr>
          <w:ilvl w:val="0"/>
          <w:numId w:val="4"/>
        </w:numPr>
        <w:rPr>
          <w:rFonts w:ascii="Arial" w:hAnsi="Arial" w:cs="Arial"/>
          <w:sz w:val="24"/>
          <w:szCs w:val="24"/>
        </w:rPr>
      </w:pPr>
      <w:r>
        <w:rPr>
          <w:rFonts w:ascii="Arial" w:hAnsi="Arial" w:cs="Arial"/>
          <w:sz w:val="24"/>
          <w:szCs w:val="24"/>
        </w:rPr>
        <w:t>The 3 bears liked to eat porridge for breakfast. Talk about what the people in your house like for breakfast. Maybe you could try some porridge?</w:t>
      </w:r>
    </w:p>
    <w:p w14:paraId="45C0D1FE" w14:textId="77777777" w:rsidR="007274F7" w:rsidRPr="007274F7" w:rsidRDefault="007274F7" w:rsidP="007274F7">
      <w:pPr>
        <w:pStyle w:val="ListParagraph"/>
        <w:rPr>
          <w:rFonts w:ascii="Arial" w:hAnsi="Arial" w:cs="Arial"/>
          <w:sz w:val="24"/>
          <w:szCs w:val="24"/>
        </w:rPr>
      </w:pPr>
    </w:p>
    <w:p w14:paraId="1144D59E" w14:textId="77777777" w:rsidR="007274F7" w:rsidRDefault="007274F7" w:rsidP="002D43D5">
      <w:pPr>
        <w:pStyle w:val="ListParagraph"/>
        <w:numPr>
          <w:ilvl w:val="0"/>
          <w:numId w:val="4"/>
        </w:numPr>
        <w:rPr>
          <w:rFonts w:ascii="Arial" w:hAnsi="Arial" w:cs="Arial"/>
          <w:sz w:val="24"/>
          <w:szCs w:val="24"/>
        </w:rPr>
      </w:pPr>
      <w:r>
        <w:rPr>
          <w:rFonts w:ascii="Arial" w:hAnsi="Arial" w:cs="Arial"/>
          <w:sz w:val="24"/>
          <w:szCs w:val="24"/>
        </w:rPr>
        <w:t>Let your child help to make porridge. Talk about what you need to do</w:t>
      </w:r>
      <w:r w:rsidR="00464703">
        <w:rPr>
          <w:rFonts w:ascii="Arial" w:hAnsi="Arial" w:cs="Arial"/>
          <w:sz w:val="24"/>
          <w:szCs w:val="24"/>
        </w:rPr>
        <w:t xml:space="preserve"> at each step. Later, let your child play at pretending to make porridge. They could show their favourite teddy how to do it and talk them through each instruction with your help.</w:t>
      </w:r>
    </w:p>
    <w:p w14:paraId="18C3C7CC" w14:textId="77777777" w:rsidR="00BA6708" w:rsidRPr="00BA6708" w:rsidRDefault="00BA6708" w:rsidP="00BA6708">
      <w:pPr>
        <w:pStyle w:val="ListParagraph"/>
        <w:rPr>
          <w:rFonts w:ascii="Arial" w:hAnsi="Arial" w:cs="Arial"/>
          <w:sz w:val="24"/>
          <w:szCs w:val="24"/>
        </w:rPr>
      </w:pPr>
    </w:p>
    <w:p w14:paraId="29D495D5" w14:textId="77777777" w:rsidR="00BA6708" w:rsidRDefault="00BA6708" w:rsidP="002D43D5">
      <w:pPr>
        <w:pStyle w:val="ListParagraph"/>
        <w:numPr>
          <w:ilvl w:val="0"/>
          <w:numId w:val="4"/>
        </w:numPr>
        <w:rPr>
          <w:rFonts w:ascii="Arial" w:hAnsi="Arial" w:cs="Arial"/>
          <w:sz w:val="24"/>
          <w:szCs w:val="24"/>
        </w:rPr>
      </w:pPr>
      <w:r>
        <w:rPr>
          <w:rFonts w:ascii="Arial" w:hAnsi="Arial" w:cs="Arial"/>
          <w:sz w:val="24"/>
          <w:szCs w:val="24"/>
        </w:rPr>
        <w:t xml:space="preserve">Use words like </w:t>
      </w:r>
      <w:r w:rsidRPr="00BA6708">
        <w:rPr>
          <w:rFonts w:ascii="Arial" w:hAnsi="Arial" w:cs="Arial"/>
          <w:i/>
          <w:color w:val="002060"/>
          <w:sz w:val="24"/>
          <w:szCs w:val="24"/>
        </w:rPr>
        <w:t>dry,</w:t>
      </w:r>
      <w:r w:rsidR="00EE4DC9">
        <w:rPr>
          <w:rFonts w:ascii="Arial" w:hAnsi="Arial" w:cs="Arial"/>
          <w:i/>
          <w:color w:val="002060"/>
          <w:sz w:val="24"/>
          <w:szCs w:val="24"/>
        </w:rPr>
        <w:t xml:space="preserve"> </w:t>
      </w:r>
      <w:r w:rsidRPr="00BA6708">
        <w:rPr>
          <w:rFonts w:ascii="Arial" w:hAnsi="Arial" w:cs="Arial"/>
          <w:i/>
          <w:color w:val="002060"/>
          <w:sz w:val="24"/>
          <w:szCs w:val="24"/>
        </w:rPr>
        <w:t>runny,</w:t>
      </w:r>
      <w:r w:rsidR="00EE4DC9">
        <w:rPr>
          <w:rFonts w:ascii="Arial" w:hAnsi="Arial" w:cs="Arial"/>
          <w:i/>
          <w:color w:val="002060"/>
          <w:sz w:val="24"/>
          <w:szCs w:val="24"/>
        </w:rPr>
        <w:t xml:space="preserve"> </w:t>
      </w:r>
      <w:r w:rsidRPr="00BA6708">
        <w:rPr>
          <w:rFonts w:ascii="Arial" w:hAnsi="Arial" w:cs="Arial"/>
          <w:i/>
          <w:color w:val="002060"/>
          <w:sz w:val="24"/>
          <w:szCs w:val="24"/>
        </w:rPr>
        <w:t>sloppy,</w:t>
      </w:r>
      <w:r w:rsidR="00EE4DC9">
        <w:rPr>
          <w:rFonts w:ascii="Arial" w:hAnsi="Arial" w:cs="Arial"/>
          <w:i/>
          <w:color w:val="002060"/>
          <w:sz w:val="24"/>
          <w:szCs w:val="24"/>
        </w:rPr>
        <w:t xml:space="preserve"> </w:t>
      </w:r>
      <w:r w:rsidRPr="00BA6708">
        <w:rPr>
          <w:rFonts w:ascii="Arial" w:hAnsi="Arial" w:cs="Arial"/>
          <w:i/>
          <w:color w:val="002060"/>
          <w:sz w:val="24"/>
          <w:szCs w:val="24"/>
        </w:rPr>
        <w:t>sticky</w:t>
      </w:r>
      <w:r w:rsidRPr="00BA6708">
        <w:rPr>
          <w:rFonts w:ascii="Arial" w:hAnsi="Arial" w:cs="Arial"/>
          <w:color w:val="002060"/>
          <w:sz w:val="24"/>
          <w:szCs w:val="24"/>
        </w:rPr>
        <w:t xml:space="preserve"> </w:t>
      </w:r>
      <w:r>
        <w:rPr>
          <w:rFonts w:ascii="Arial" w:hAnsi="Arial" w:cs="Arial"/>
          <w:sz w:val="24"/>
          <w:szCs w:val="24"/>
        </w:rPr>
        <w:t>when you are mixing your porridge.</w:t>
      </w:r>
    </w:p>
    <w:p w14:paraId="5B84D31C" w14:textId="77777777" w:rsidR="007274F7" w:rsidRPr="00BA6708" w:rsidRDefault="007274F7" w:rsidP="00BA6708">
      <w:pPr>
        <w:rPr>
          <w:rFonts w:ascii="Arial" w:hAnsi="Arial" w:cs="Arial"/>
          <w:sz w:val="24"/>
          <w:szCs w:val="24"/>
        </w:rPr>
      </w:pPr>
    </w:p>
    <w:p w14:paraId="11A3C4FF" w14:textId="77777777" w:rsidR="007274F7" w:rsidRDefault="00362C72" w:rsidP="002D43D5">
      <w:pPr>
        <w:pStyle w:val="ListParagraph"/>
        <w:numPr>
          <w:ilvl w:val="0"/>
          <w:numId w:val="4"/>
        </w:numPr>
        <w:rPr>
          <w:rFonts w:ascii="Arial" w:hAnsi="Arial" w:cs="Arial"/>
          <w:sz w:val="24"/>
          <w:szCs w:val="24"/>
        </w:rPr>
      </w:pPr>
      <w:r>
        <w:rPr>
          <w:rFonts w:ascii="Arial" w:hAnsi="Arial" w:cs="Arial"/>
          <w:sz w:val="24"/>
          <w:szCs w:val="24"/>
        </w:rPr>
        <w:t>Talk about</w:t>
      </w:r>
      <w:r w:rsidR="00BA6708">
        <w:rPr>
          <w:rFonts w:ascii="Arial" w:hAnsi="Arial" w:cs="Arial"/>
          <w:sz w:val="24"/>
          <w:szCs w:val="24"/>
        </w:rPr>
        <w:t xml:space="preserve"> hot and cold food. What are the favourite hot &amp; cold meals in your family?</w:t>
      </w:r>
    </w:p>
    <w:p w14:paraId="52C92CB9" w14:textId="77777777" w:rsidR="00BA6708" w:rsidRPr="00BA6708" w:rsidRDefault="00BA6708" w:rsidP="00BA6708">
      <w:pPr>
        <w:pStyle w:val="ListParagraph"/>
        <w:rPr>
          <w:rFonts w:ascii="Arial" w:hAnsi="Arial" w:cs="Arial"/>
          <w:sz w:val="24"/>
          <w:szCs w:val="24"/>
        </w:rPr>
      </w:pPr>
    </w:p>
    <w:p w14:paraId="0AC596FE" w14:textId="77777777" w:rsidR="00BA6708" w:rsidRDefault="00EF7144" w:rsidP="002D43D5">
      <w:pPr>
        <w:pStyle w:val="ListParagraph"/>
        <w:numPr>
          <w:ilvl w:val="0"/>
          <w:numId w:val="4"/>
        </w:numPr>
        <w:rPr>
          <w:rFonts w:ascii="Arial" w:hAnsi="Arial" w:cs="Arial"/>
          <w:sz w:val="24"/>
          <w:szCs w:val="24"/>
        </w:rPr>
      </w:pPr>
      <w:r>
        <w:rPr>
          <w:rFonts w:ascii="Arial" w:hAnsi="Arial" w:cs="Arial"/>
          <w:sz w:val="24"/>
          <w:szCs w:val="24"/>
        </w:rPr>
        <w:t>Following instructions while helping around the home: Say things like ‘Find me the biggest plate’ or ‘Give me the smallest sock’</w:t>
      </w:r>
    </w:p>
    <w:p w14:paraId="593E4352" w14:textId="77777777" w:rsidR="00EF7144" w:rsidRPr="00EF7144" w:rsidRDefault="00EF7144" w:rsidP="00EF7144">
      <w:pPr>
        <w:pStyle w:val="ListParagraph"/>
        <w:rPr>
          <w:rFonts w:ascii="Arial" w:hAnsi="Arial" w:cs="Arial"/>
          <w:sz w:val="24"/>
          <w:szCs w:val="24"/>
        </w:rPr>
      </w:pPr>
    </w:p>
    <w:p w14:paraId="44A991B5" w14:textId="77777777" w:rsidR="00EF7144" w:rsidRDefault="00DA6C59" w:rsidP="002D43D5">
      <w:pPr>
        <w:pStyle w:val="ListParagraph"/>
        <w:numPr>
          <w:ilvl w:val="0"/>
          <w:numId w:val="4"/>
        </w:numPr>
        <w:rPr>
          <w:rFonts w:ascii="Arial" w:hAnsi="Arial" w:cs="Arial"/>
          <w:sz w:val="24"/>
          <w:szCs w:val="24"/>
        </w:rPr>
      </w:pPr>
      <w:r>
        <w:rPr>
          <w:rFonts w:ascii="Arial" w:hAnsi="Arial" w:cs="Arial"/>
          <w:sz w:val="24"/>
          <w:szCs w:val="24"/>
        </w:rPr>
        <w:t>Have fun singing the 3 Bears song and joining in with the actions!</w:t>
      </w:r>
    </w:p>
    <w:p w14:paraId="38479C54" w14:textId="77777777" w:rsidR="004B3E21" w:rsidRDefault="00DA6C59" w:rsidP="00DA6C59">
      <w:pPr>
        <w:rPr>
          <w:color w:val="0000FF"/>
          <w:sz w:val="24"/>
          <w:szCs w:val="24"/>
          <w:u w:val="single"/>
        </w:rPr>
      </w:pPr>
      <w:r>
        <w:rPr>
          <w:sz w:val="24"/>
          <w:szCs w:val="24"/>
        </w:rPr>
        <w:t xml:space="preserve">       </w:t>
      </w:r>
      <w:hyperlink r:id="rId9" w:history="1">
        <w:r w:rsidR="00C51F40" w:rsidRPr="00C97682">
          <w:rPr>
            <w:rStyle w:val="Hyperlink"/>
            <w:sz w:val="24"/>
            <w:szCs w:val="24"/>
          </w:rPr>
          <w:t>https://www.youtube.com/watch?v=PFXE3zvXbjc</w:t>
        </w:r>
      </w:hyperlink>
    </w:p>
    <w:p w14:paraId="2E45189C" w14:textId="77777777" w:rsidR="00C83A2F" w:rsidRPr="00E4060A" w:rsidRDefault="00E4060A" w:rsidP="00DA6C59">
      <w:pPr>
        <w:pStyle w:val="ListParagraph"/>
        <w:numPr>
          <w:ilvl w:val="0"/>
          <w:numId w:val="7"/>
        </w:numPr>
        <w:rPr>
          <w:rFonts w:ascii="Arial" w:hAnsi="Arial" w:cs="Arial"/>
          <w:sz w:val="24"/>
          <w:szCs w:val="24"/>
        </w:rPr>
      </w:pPr>
      <w:r w:rsidRPr="00E4060A">
        <w:rPr>
          <w:rFonts w:ascii="Arial" w:hAnsi="Arial" w:cs="Arial"/>
          <w:sz w:val="24"/>
          <w:szCs w:val="24"/>
        </w:rPr>
        <w:t>Use the language patterns from the story in your daily activities</w:t>
      </w:r>
      <w:r>
        <w:rPr>
          <w:rFonts w:ascii="Arial" w:hAnsi="Arial" w:cs="Arial"/>
          <w:sz w:val="24"/>
          <w:szCs w:val="24"/>
        </w:rPr>
        <w:t xml:space="preserve">. You could say things like ‘This shoe is too big but this one is just right’ or ‘This towel is too wet but this one is just right’ </w:t>
      </w:r>
    </w:p>
    <w:sectPr w:rsidR="00C83A2F" w:rsidRPr="00E4060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E791" w14:textId="77777777" w:rsidR="0083553D" w:rsidRDefault="0083553D" w:rsidP="00D8790F">
      <w:pPr>
        <w:spacing w:after="0" w:line="240" w:lineRule="auto"/>
      </w:pPr>
      <w:r>
        <w:separator/>
      </w:r>
    </w:p>
  </w:endnote>
  <w:endnote w:type="continuationSeparator" w:id="0">
    <w:p w14:paraId="47377C5E" w14:textId="77777777" w:rsidR="0083553D" w:rsidRDefault="0083553D" w:rsidP="00D87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A1BB8" w14:textId="77777777" w:rsidR="0083553D" w:rsidRDefault="0083553D" w:rsidP="00D8790F">
      <w:pPr>
        <w:spacing w:after="0" w:line="240" w:lineRule="auto"/>
      </w:pPr>
      <w:r>
        <w:separator/>
      </w:r>
    </w:p>
  </w:footnote>
  <w:footnote w:type="continuationSeparator" w:id="0">
    <w:p w14:paraId="4592CB2C" w14:textId="77777777" w:rsidR="0083553D" w:rsidRDefault="0083553D" w:rsidP="00D87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9BA3" w14:textId="77777777" w:rsidR="00D8790F" w:rsidRPr="003A383E" w:rsidRDefault="00D8110A">
    <w:pPr>
      <w:pStyle w:val="Header"/>
      <w:rPr>
        <w:rFonts w:ascii="Arial Rounded MT Bold" w:hAnsi="Arial Rounded MT Bold"/>
        <w:b/>
        <w:sz w:val="28"/>
        <w:szCs w:val="28"/>
      </w:rPr>
    </w:pPr>
    <w:r>
      <w:rPr>
        <w:noProof/>
      </w:rPr>
      <w:drawing>
        <wp:inline distT="0" distB="0" distL="0" distR="0" wp14:anchorId="0B100E8A" wp14:editId="020A8686">
          <wp:extent cx="356259" cy="356259"/>
          <wp:effectExtent l="0" t="0" r="5715"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81571" cy="381571"/>
                  </a:xfrm>
                  <a:prstGeom prst="rect">
                    <a:avLst/>
                  </a:prstGeom>
                </pic:spPr>
              </pic:pic>
            </a:graphicData>
          </a:graphic>
        </wp:inline>
      </w:drawing>
    </w:r>
    <w:r>
      <w:rPr>
        <w:rFonts w:ascii="Arial Rounded MT Bold" w:hAnsi="Arial Rounded MT Bold"/>
        <w:b/>
        <w:sz w:val="28"/>
        <w:szCs w:val="28"/>
      </w:rPr>
      <w:t xml:space="preserve">  </w:t>
    </w:r>
    <w:r w:rsidR="003A383E" w:rsidRPr="003A383E">
      <w:rPr>
        <w:rFonts w:ascii="Arial Rounded MT Bold" w:hAnsi="Arial Rounded MT Bold"/>
        <w:b/>
        <w:sz w:val="28"/>
        <w:szCs w:val="28"/>
      </w:rPr>
      <w:t>Goldilocks and the Three Bears</w:t>
    </w:r>
    <w:r w:rsidR="00D8790F" w:rsidRPr="003A383E">
      <w:rPr>
        <w:rFonts w:ascii="Arial Rounded MT Bold" w:hAnsi="Arial Rounded MT Bold"/>
        <w:b/>
        <w:sz w:val="28"/>
        <w:szCs w:val="28"/>
      </w:rPr>
      <w:t xml:space="preserve">    </w:t>
    </w:r>
    <w:r w:rsidR="007274F7">
      <w:rPr>
        <w:rFonts w:ascii="Arial Rounded MT Bold" w:hAnsi="Arial Rounded MT Bold"/>
        <w:b/>
        <w:sz w:val="28"/>
        <w:szCs w:val="28"/>
      </w:rPr>
      <w:t xml:space="preserve">  </w:t>
    </w:r>
    <w:r w:rsidR="00D8790F" w:rsidRPr="003A383E">
      <w:rPr>
        <w:rFonts w:ascii="Arial Rounded MT Bold" w:hAnsi="Arial Rounded MT Bold"/>
        <w:b/>
        <w:sz w:val="28"/>
        <w:szCs w:val="28"/>
      </w:rPr>
      <w:t>Home Language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12pt" o:bullet="t">
        <v:imagedata r:id="rId1" o:title="msoCFD4"/>
      </v:shape>
    </w:pict>
  </w:numPicBullet>
  <w:abstractNum w:abstractNumId="0" w15:restartNumberingAfterBreak="0">
    <w:nsid w:val="1122787A"/>
    <w:multiLevelType w:val="hybridMultilevel"/>
    <w:tmpl w:val="6822802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0477DC"/>
    <w:multiLevelType w:val="hybridMultilevel"/>
    <w:tmpl w:val="29A86192"/>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9252C7E"/>
    <w:multiLevelType w:val="hybridMultilevel"/>
    <w:tmpl w:val="67C804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1E685A"/>
    <w:multiLevelType w:val="hybridMultilevel"/>
    <w:tmpl w:val="DABAD42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3D5E09"/>
    <w:multiLevelType w:val="hybridMultilevel"/>
    <w:tmpl w:val="AA72794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A6B5B25"/>
    <w:multiLevelType w:val="hybridMultilevel"/>
    <w:tmpl w:val="B10A60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D976E8"/>
    <w:multiLevelType w:val="hybridMultilevel"/>
    <w:tmpl w:val="F50A057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0F"/>
    <w:rsid w:val="00005DAA"/>
    <w:rsid w:val="00057CA1"/>
    <w:rsid w:val="00066D18"/>
    <w:rsid w:val="000C7671"/>
    <w:rsid w:val="000E42E4"/>
    <w:rsid w:val="000E70DF"/>
    <w:rsid w:val="00103BFA"/>
    <w:rsid w:val="00114C28"/>
    <w:rsid w:val="0013253D"/>
    <w:rsid w:val="00175DBF"/>
    <w:rsid w:val="001F452B"/>
    <w:rsid w:val="002065A7"/>
    <w:rsid w:val="00236010"/>
    <w:rsid w:val="00282AF2"/>
    <w:rsid w:val="002D43D5"/>
    <w:rsid w:val="002F4745"/>
    <w:rsid w:val="00313918"/>
    <w:rsid w:val="00334D7C"/>
    <w:rsid w:val="00360D19"/>
    <w:rsid w:val="00362C72"/>
    <w:rsid w:val="003A383E"/>
    <w:rsid w:val="003C0CBB"/>
    <w:rsid w:val="00415434"/>
    <w:rsid w:val="00423DFF"/>
    <w:rsid w:val="00424545"/>
    <w:rsid w:val="004249AC"/>
    <w:rsid w:val="00464703"/>
    <w:rsid w:val="004B3E21"/>
    <w:rsid w:val="004C3D6C"/>
    <w:rsid w:val="00563536"/>
    <w:rsid w:val="005F2495"/>
    <w:rsid w:val="00603B57"/>
    <w:rsid w:val="00650AA9"/>
    <w:rsid w:val="006B2676"/>
    <w:rsid w:val="007274F7"/>
    <w:rsid w:val="00766D81"/>
    <w:rsid w:val="00770EE0"/>
    <w:rsid w:val="007B148C"/>
    <w:rsid w:val="007B2F3B"/>
    <w:rsid w:val="007C5E3E"/>
    <w:rsid w:val="0083553D"/>
    <w:rsid w:val="00876323"/>
    <w:rsid w:val="009203D6"/>
    <w:rsid w:val="009A583A"/>
    <w:rsid w:val="00A30959"/>
    <w:rsid w:val="00B835A1"/>
    <w:rsid w:val="00BA6708"/>
    <w:rsid w:val="00BC4601"/>
    <w:rsid w:val="00BD46F0"/>
    <w:rsid w:val="00BF29D6"/>
    <w:rsid w:val="00C51F40"/>
    <w:rsid w:val="00C802AA"/>
    <w:rsid w:val="00C83A2F"/>
    <w:rsid w:val="00C92AC7"/>
    <w:rsid w:val="00C95292"/>
    <w:rsid w:val="00CA2E7C"/>
    <w:rsid w:val="00D26576"/>
    <w:rsid w:val="00D8110A"/>
    <w:rsid w:val="00D8790F"/>
    <w:rsid w:val="00DA6C59"/>
    <w:rsid w:val="00E4060A"/>
    <w:rsid w:val="00E75716"/>
    <w:rsid w:val="00EB40FE"/>
    <w:rsid w:val="00EE4DC9"/>
    <w:rsid w:val="00EF122B"/>
    <w:rsid w:val="00EF7144"/>
    <w:rsid w:val="00F02E62"/>
    <w:rsid w:val="00F7052E"/>
    <w:rsid w:val="00F94DAC"/>
    <w:rsid w:val="00FE1A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29B"/>
  <w15:chartTrackingRefBased/>
  <w15:docId w15:val="{10C1321E-4281-43DF-B818-E24E8857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9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90F"/>
  </w:style>
  <w:style w:type="paragraph" w:styleId="Footer">
    <w:name w:val="footer"/>
    <w:basedOn w:val="Normal"/>
    <w:link w:val="FooterChar"/>
    <w:uiPriority w:val="99"/>
    <w:unhideWhenUsed/>
    <w:rsid w:val="00D879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90F"/>
  </w:style>
  <w:style w:type="paragraph" w:styleId="ListParagraph">
    <w:name w:val="List Paragraph"/>
    <w:basedOn w:val="Normal"/>
    <w:uiPriority w:val="34"/>
    <w:qFormat/>
    <w:rsid w:val="00D8790F"/>
    <w:pPr>
      <w:ind w:left="720"/>
      <w:contextualSpacing/>
    </w:pPr>
  </w:style>
  <w:style w:type="character" w:styleId="Hyperlink">
    <w:name w:val="Hyperlink"/>
    <w:basedOn w:val="DefaultParagraphFont"/>
    <w:uiPriority w:val="99"/>
    <w:unhideWhenUsed/>
    <w:rsid w:val="00C802AA"/>
    <w:rPr>
      <w:color w:val="0000FF"/>
      <w:u w:val="single"/>
    </w:rPr>
  </w:style>
  <w:style w:type="character" w:styleId="UnresolvedMention">
    <w:name w:val="Unresolved Mention"/>
    <w:basedOn w:val="DefaultParagraphFont"/>
    <w:uiPriority w:val="99"/>
    <w:semiHidden/>
    <w:unhideWhenUsed/>
    <w:rsid w:val="000E70DF"/>
    <w:rPr>
      <w:color w:val="605E5C"/>
      <w:shd w:val="clear" w:color="auto" w:fill="E1DFDD"/>
    </w:rPr>
  </w:style>
  <w:style w:type="paragraph" w:styleId="BalloonText">
    <w:name w:val="Balloon Text"/>
    <w:basedOn w:val="Normal"/>
    <w:link w:val="BalloonTextChar"/>
    <w:uiPriority w:val="99"/>
    <w:semiHidden/>
    <w:unhideWhenUsed/>
    <w:rsid w:val="00603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B57"/>
    <w:rPr>
      <w:rFonts w:ascii="Segoe UI" w:hAnsi="Segoe UI" w:cs="Segoe UI"/>
      <w:sz w:val="18"/>
      <w:szCs w:val="18"/>
    </w:rPr>
  </w:style>
  <w:style w:type="character" w:styleId="FollowedHyperlink">
    <w:name w:val="FollowedHyperlink"/>
    <w:basedOn w:val="DefaultParagraphFont"/>
    <w:uiPriority w:val="99"/>
    <w:semiHidden/>
    <w:unhideWhenUsed/>
    <w:rsid w:val="001325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dhamtheatreworkshop.co.uk/story-festival-part-1/"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PFXE3zvXbj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Kenny</dc:creator>
  <cp:keywords/>
  <dc:description/>
  <cp:lastModifiedBy>Nusrat Javid</cp:lastModifiedBy>
  <cp:revision>2</cp:revision>
  <dcterms:created xsi:type="dcterms:W3CDTF">2021-06-29T11:47:00Z</dcterms:created>
  <dcterms:modified xsi:type="dcterms:W3CDTF">2021-06-29T11:47:00Z</dcterms:modified>
</cp:coreProperties>
</file>